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C" w:rsidRDefault="0005546C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F29DF">
        <w:rPr>
          <w:sz w:val="28"/>
          <w:szCs w:val="28"/>
        </w:rPr>
        <w:t xml:space="preserve"> № 1</w:t>
      </w:r>
    </w:p>
    <w:p w:rsidR="0005546C" w:rsidRDefault="0005546C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05546C" w:rsidRDefault="0005546C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 w:rsidRPr="00A9514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05546C" w:rsidRDefault="0005546C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05546C" w:rsidRDefault="0005546C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5546C" w:rsidRPr="00A83DEE" w:rsidRDefault="0005546C" w:rsidP="0005546C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br/>
        <w:t xml:space="preserve">в перечне учреждений, подведомственных министерству </w:t>
      </w:r>
      <w:r>
        <w:rPr>
          <w:b/>
          <w:sz w:val="28"/>
          <w:szCs w:val="28"/>
        </w:rPr>
        <w:br/>
        <w:t>социального развития Кировской области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820"/>
      </w:tblGrid>
      <w:tr w:rsidR="0005546C" w:rsidRPr="009A7709" w:rsidTr="00AA2C4B">
        <w:trPr>
          <w:cantSplit/>
          <w:trHeight w:val="20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9A7709" w:rsidRDefault="0005546C" w:rsidP="00AA2C4B">
            <w:pPr>
              <w:shd w:val="clear" w:color="auto" w:fill="FFFFFF"/>
              <w:ind w:left="67"/>
              <w:jc w:val="center"/>
              <w:rPr>
                <w:sz w:val="28"/>
                <w:szCs w:val="28"/>
              </w:rPr>
            </w:pPr>
            <w:r w:rsidRPr="009A7709">
              <w:rPr>
                <w:sz w:val="28"/>
                <w:szCs w:val="28"/>
              </w:rPr>
              <w:t>№</w:t>
            </w:r>
          </w:p>
          <w:p w:rsidR="0005546C" w:rsidRPr="009A7709" w:rsidRDefault="0005546C" w:rsidP="00AA2C4B">
            <w:pPr>
              <w:shd w:val="clear" w:color="auto" w:fill="FFFFFF"/>
              <w:ind w:left="67"/>
              <w:jc w:val="center"/>
              <w:rPr>
                <w:sz w:val="28"/>
                <w:szCs w:val="28"/>
              </w:rPr>
            </w:pPr>
            <w:proofErr w:type="gramStart"/>
            <w:r w:rsidRPr="009A7709">
              <w:rPr>
                <w:sz w:val="28"/>
                <w:szCs w:val="28"/>
              </w:rPr>
              <w:t>п</w:t>
            </w:r>
            <w:proofErr w:type="gramEnd"/>
            <w:r w:rsidRPr="009A7709">
              <w:rPr>
                <w:sz w:val="28"/>
                <w:szCs w:val="28"/>
              </w:rPr>
              <w:t>/п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632496" w:rsidRDefault="0005546C" w:rsidP="00AA2C4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учреждения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9C01D4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5C0A4D">
              <w:rPr>
                <w:spacing w:val="-2"/>
                <w:sz w:val="28"/>
                <w:szCs w:val="28"/>
              </w:rPr>
              <w:t xml:space="preserve">Кировское областное государственное автономное учреждение социального обслуживания </w:t>
            </w:r>
            <w:r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5C0A4D">
              <w:rPr>
                <w:spacing w:val="-2"/>
                <w:sz w:val="28"/>
                <w:szCs w:val="28"/>
              </w:rPr>
              <w:t>Каринский</w:t>
            </w:r>
            <w:proofErr w:type="spellEnd"/>
            <w:r w:rsidRPr="005C0A4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5C0A4D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9C01D4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5C0A4D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7557FA">
              <w:rPr>
                <w:spacing w:val="-2"/>
                <w:sz w:val="28"/>
                <w:szCs w:val="28"/>
              </w:rPr>
              <w:t>Кировское областное государственное автономное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r w:rsidRPr="007557FA">
              <w:rPr>
                <w:spacing w:val="-2"/>
                <w:sz w:val="28"/>
                <w:szCs w:val="28"/>
              </w:rPr>
              <w:t>Русско-</w:t>
            </w:r>
            <w:proofErr w:type="spellStart"/>
            <w:r w:rsidRPr="007557FA">
              <w:rPr>
                <w:spacing w:val="-2"/>
                <w:sz w:val="28"/>
                <w:szCs w:val="28"/>
              </w:rPr>
              <w:t>Турекский</w:t>
            </w:r>
            <w:proofErr w:type="spellEnd"/>
            <w:r w:rsidRPr="007557F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7557FA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9C01D4" w:rsidP="00AA2C4B">
            <w:pPr>
              <w:shd w:val="clear" w:color="auto" w:fill="FFFFFF"/>
              <w:ind w:left="-182" w:firstLine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7557FA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1678D8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proofErr w:type="spellStart"/>
            <w:r w:rsidRPr="001678D8">
              <w:rPr>
                <w:spacing w:val="-2"/>
                <w:sz w:val="28"/>
                <w:szCs w:val="28"/>
              </w:rPr>
              <w:t>Климковский</w:t>
            </w:r>
            <w:proofErr w:type="spellEnd"/>
            <w:r w:rsidRPr="001678D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1678D8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9C01D4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1678D8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415964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proofErr w:type="spellStart"/>
            <w:r w:rsidRPr="00415964">
              <w:rPr>
                <w:spacing w:val="-2"/>
                <w:sz w:val="28"/>
                <w:szCs w:val="28"/>
              </w:rPr>
              <w:t>Малмыжский</w:t>
            </w:r>
            <w:proofErr w:type="spellEnd"/>
            <w:r w:rsidRPr="00415964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415964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9C01D4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415964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BA3F52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proofErr w:type="spellStart"/>
            <w:r w:rsidRPr="00BA3F52">
              <w:rPr>
                <w:spacing w:val="-2"/>
                <w:sz w:val="28"/>
                <w:szCs w:val="28"/>
              </w:rPr>
              <w:t>Новомедянский</w:t>
            </w:r>
            <w:proofErr w:type="spellEnd"/>
            <w:r w:rsidRPr="00BA3F52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BA3F52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05546C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BA3F52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752BA8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proofErr w:type="spellStart"/>
            <w:r w:rsidRPr="00752BA8">
              <w:rPr>
                <w:spacing w:val="-2"/>
                <w:sz w:val="28"/>
                <w:szCs w:val="28"/>
              </w:rPr>
              <w:t>Подлевский</w:t>
            </w:r>
            <w:proofErr w:type="spellEnd"/>
            <w:r w:rsidRPr="00752BA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752BA8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EB5FE6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Pr="00752BA8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320176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proofErr w:type="spellStart"/>
            <w:r w:rsidRPr="00320176">
              <w:rPr>
                <w:spacing w:val="-2"/>
                <w:sz w:val="28"/>
                <w:szCs w:val="28"/>
              </w:rPr>
              <w:t>Подосиновский</w:t>
            </w:r>
            <w:proofErr w:type="spellEnd"/>
            <w:r w:rsidRPr="00320176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320176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EB5FE6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Кировское областное государственное бюджетное учреждение социального обслуживания «</w:t>
            </w:r>
            <w:proofErr w:type="spellStart"/>
            <w:r>
              <w:rPr>
                <w:spacing w:val="-2"/>
                <w:sz w:val="28"/>
                <w:szCs w:val="28"/>
              </w:rPr>
              <w:t>Рублевский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дом-интернат»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EB5FE6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1062BF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r w:rsidRPr="001062BF">
              <w:rPr>
                <w:spacing w:val="-2"/>
                <w:sz w:val="28"/>
                <w:szCs w:val="28"/>
              </w:rPr>
              <w:t xml:space="preserve">Советский </w:t>
            </w:r>
            <w:r>
              <w:rPr>
                <w:spacing w:val="-2"/>
                <w:sz w:val="28"/>
                <w:szCs w:val="28"/>
              </w:rPr>
              <w:t>дом-</w:t>
            </w:r>
            <w:r w:rsidRPr="001062BF">
              <w:rPr>
                <w:spacing w:val="-2"/>
                <w:sz w:val="28"/>
                <w:szCs w:val="28"/>
              </w:rPr>
              <w:t>интернат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05546C" w:rsidRPr="009A7709" w:rsidTr="00AA2C4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EB5FE6" w:rsidP="00AA2C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46C" w:rsidRDefault="0005546C" w:rsidP="00AA2C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C80AC6">
              <w:rPr>
                <w:spacing w:val="-2"/>
                <w:sz w:val="28"/>
                <w:szCs w:val="28"/>
              </w:rPr>
              <w:t>Кировское областное государственное бюджетное учреж</w:t>
            </w:r>
            <w:r>
              <w:rPr>
                <w:spacing w:val="-2"/>
                <w:sz w:val="28"/>
                <w:szCs w:val="28"/>
              </w:rPr>
              <w:t>дение социального обслуживания «</w:t>
            </w:r>
            <w:proofErr w:type="spellStart"/>
            <w:r w:rsidRPr="00C80AC6">
              <w:rPr>
                <w:spacing w:val="-2"/>
                <w:sz w:val="28"/>
                <w:szCs w:val="28"/>
              </w:rPr>
              <w:t>Мурыгинский</w:t>
            </w:r>
            <w:proofErr w:type="spellEnd"/>
            <w:r w:rsidRPr="00C80AC6">
              <w:rPr>
                <w:spacing w:val="-2"/>
                <w:sz w:val="28"/>
                <w:szCs w:val="28"/>
              </w:rPr>
              <w:t xml:space="preserve"> детский дом-интерна</w:t>
            </w:r>
            <w:r>
              <w:rPr>
                <w:spacing w:val="-2"/>
                <w:sz w:val="28"/>
                <w:szCs w:val="28"/>
              </w:rPr>
              <w:t>т «</w:t>
            </w:r>
            <w:r w:rsidRPr="00C80AC6">
              <w:rPr>
                <w:spacing w:val="-2"/>
                <w:sz w:val="28"/>
                <w:szCs w:val="28"/>
              </w:rPr>
              <w:t>Родник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</w:tbl>
    <w:p w:rsidR="0005546C" w:rsidRDefault="0005546C" w:rsidP="0005546C">
      <w:pPr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5546C" w:rsidRPr="00246FDB" w:rsidRDefault="0005546C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5546C" w:rsidRDefault="0005546C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F29DF" w:rsidRDefault="006F29DF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F29DF" w:rsidRDefault="006F29DF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F29DF" w:rsidRDefault="006F29DF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F29DF" w:rsidRDefault="006F29DF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F29DF" w:rsidRDefault="006F29DF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F29DF" w:rsidRDefault="006F29DF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6F29DF" w:rsidRDefault="006F29DF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 w:rsidRPr="00A9514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6F29DF" w:rsidRDefault="006F29DF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6F29DF" w:rsidRDefault="006F29DF" w:rsidP="00A0671D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6F29DF" w:rsidRPr="00A83DEE" w:rsidRDefault="006F29DF" w:rsidP="006F29D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br/>
        <w:t xml:space="preserve">в перечне </w:t>
      </w:r>
      <w:r w:rsidRPr="006F29DF">
        <w:rPr>
          <w:b/>
          <w:sz w:val="28"/>
          <w:szCs w:val="28"/>
        </w:rPr>
        <w:t>государственных услуг, предоставляемых министерством социального развития Кировской области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8547"/>
      </w:tblGrid>
      <w:tr w:rsidR="006F29DF" w:rsidRPr="00632496" w:rsidTr="005F3C07">
        <w:trPr>
          <w:cantSplit/>
          <w:trHeight w:val="20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9A7709" w:rsidRDefault="006F29DF" w:rsidP="00CA6A3E">
            <w:pPr>
              <w:shd w:val="clear" w:color="auto" w:fill="FFFFFF"/>
              <w:ind w:left="67"/>
              <w:jc w:val="center"/>
              <w:rPr>
                <w:sz w:val="28"/>
                <w:szCs w:val="28"/>
              </w:rPr>
            </w:pPr>
            <w:r w:rsidRPr="009A7709">
              <w:rPr>
                <w:sz w:val="28"/>
                <w:szCs w:val="28"/>
              </w:rPr>
              <w:t>№</w:t>
            </w:r>
          </w:p>
          <w:p w:rsidR="006F29DF" w:rsidRPr="009A7709" w:rsidRDefault="006F29DF" w:rsidP="00CA6A3E">
            <w:pPr>
              <w:shd w:val="clear" w:color="auto" w:fill="FFFFFF"/>
              <w:ind w:left="67"/>
              <w:jc w:val="center"/>
              <w:rPr>
                <w:sz w:val="28"/>
                <w:szCs w:val="28"/>
              </w:rPr>
            </w:pPr>
            <w:proofErr w:type="gramStart"/>
            <w:r w:rsidRPr="009A7709">
              <w:rPr>
                <w:sz w:val="28"/>
                <w:szCs w:val="28"/>
              </w:rPr>
              <w:t>п</w:t>
            </w:r>
            <w:proofErr w:type="gramEnd"/>
            <w:r w:rsidRPr="009A7709">
              <w:rPr>
                <w:sz w:val="28"/>
                <w:szCs w:val="28"/>
              </w:rPr>
              <w:t>/п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32496" w:rsidRDefault="00942167" w:rsidP="00CA6A3E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 w:rsidRPr="00942167">
              <w:rPr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6F29D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2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RPr="005C0A4D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3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RPr="007557FA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shd w:val="clear" w:color="auto" w:fill="FFFFFF"/>
              <w:ind w:left="-182" w:firstLine="182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4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RPr="001678D8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881D73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10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RPr="00415964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881D73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11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RPr="00BA3F52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0029A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12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RPr="00752BA8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0029A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21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0029A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22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0029A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23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6F29D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0029A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24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DF" w:rsidRPr="006B2C46" w:rsidRDefault="00EB5FE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0029A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9AF" w:rsidRPr="006B2C46" w:rsidRDefault="000029A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28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9AF" w:rsidRPr="006B2C46" w:rsidRDefault="006B2C4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0029A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9AF" w:rsidRPr="006B2C46" w:rsidRDefault="009B5768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33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9AF" w:rsidRPr="006B2C46" w:rsidRDefault="006B2C4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0029A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9AF" w:rsidRPr="006B2C46" w:rsidRDefault="009B5768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34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9AF" w:rsidRPr="006B2C46" w:rsidRDefault="006B2C4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9B5768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68" w:rsidRPr="006B2C46" w:rsidRDefault="00740187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36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68" w:rsidRPr="006B2C46" w:rsidRDefault="006B2C4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740187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187" w:rsidRPr="006B2C46" w:rsidRDefault="008A530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37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187" w:rsidRPr="006B2C46" w:rsidRDefault="006B2C46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8A530F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30F" w:rsidRPr="006B2C46" w:rsidRDefault="007C09DF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B2C46">
              <w:rPr>
                <w:sz w:val="28"/>
                <w:szCs w:val="28"/>
              </w:rPr>
              <w:t>42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30F" w:rsidRPr="006B2C46" w:rsidRDefault="00B4139E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B2C46">
              <w:rPr>
                <w:spacing w:val="-2"/>
                <w:sz w:val="28"/>
                <w:szCs w:val="28"/>
              </w:rPr>
              <w:t>Исключить</w:t>
            </w:r>
          </w:p>
        </w:tc>
      </w:tr>
      <w:tr w:rsidR="00F31369" w:rsidTr="005F3C07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369" w:rsidRPr="006B2C46" w:rsidRDefault="00F31369" w:rsidP="00CA6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369" w:rsidRPr="006B2C46" w:rsidRDefault="00F31369" w:rsidP="00CA6A3E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Исключить</w:t>
            </w:r>
            <w:bookmarkStart w:id="0" w:name="_GoBack"/>
            <w:bookmarkEnd w:id="0"/>
          </w:p>
        </w:tc>
      </w:tr>
    </w:tbl>
    <w:p w:rsidR="006F29DF" w:rsidRDefault="006F29DF" w:rsidP="006F29DF">
      <w:pPr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6F29DF" w:rsidRPr="00246FDB" w:rsidRDefault="006F29DF" w:rsidP="006F29DF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F29DF" w:rsidRPr="00246FDB" w:rsidRDefault="006F29DF" w:rsidP="0005546C">
      <w:pPr>
        <w:shd w:val="clear" w:color="auto" w:fill="FFFFFF"/>
        <w:tabs>
          <w:tab w:val="left" w:pos="-504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7BF8" w:rsidRDefault="00C43698"/>
    <w:sectPr w:rsidR="00CC7BF8" w:rsidSect="00A16EF9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567" w:footer="567" w:gutter="0"/>
      <w:pgNumType w:start="1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98" w:rsidRDefault="00C43698">
      <w:r>
        <w:separator/>
      </w:r>
    </w:p>
  </w:endnote>
  <w:endnote w:type="continuationSeparator" w:id="0">
    <w:p w:rsidR="00C43698" w:rsidRDefault="00C4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98" w:rsidRDefault="00C43698">
      <w:r>
        <w:separator/>
      </w:r>
    </w:p>
  </w:footnote>
  <w:footnote w:type="continuationSeparator" w:id="0">
    <w:p w:rsidR="00C43698" w:rsidRDefault="00C4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0554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3D6C" w:rsidRDefault="00C436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798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0671D" w:rsidRPr="00A0671D" w:rsidRDefault="00A0671D">
        <w:pPr>
          <w:pStyle w:val="a3"/>
          <w:jc w:val="center"/>
          <w:rPr>
            <w:sz w:val="28"/>
            <w:szCs w:val="28"/>
          </w:rPr>
        </w:pPr>
        <w:r w:rsidRPr="00A0671D">
          <w:rPr>
            <w:sz w:val="28"/>
            <w:szCs w:val="28"/>
          </w:rPr>
          <w:fldChar w:fldCharType="begin"/>
        </w:r>
        <w:r w:rsidRPr="00A0671D">
          <w:rPr>
            <w:sz w:val="28"/>
            <w:szCs w:val="28"/>
          </w:rPr>
          <w:instrText>PAGE   \* MERGEFORMAT</w:instrText>
        </w:r>
        <w:r w:rsidRPr="00A0671D">
          <w:rPr>
            <w:sz w:val="28"/>
            <w:szCs w:val="28"/>
          </w:rPr>
          <w:fldChar w:fldCharType="separate"/>
        </w:r>
        <w:r w:rsidR="00F31369">
          <w:rPr>
            <w:noProof/>
            <w:sz w:val="28"/>
            <w:szCs w:val="28"/>
          </w:rPr>
          <w:t>20</w:t>
        </w:r>
        <w:r w:rsidRPr="00A0671D">
          <w:rPr>
            <w:sz w:val="28"/>
            <w:szCs w:val="28"/>
          </w:rPr>
          <w:fldChar w:fldCharType="end"/>
        </w:r>
      </w:p>
    </w:sdtContent>
  </w:sdt>
  <w:p w:rsidR="00A0671D" w:rsidRDefault="00A067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393526"/>
      <w:docPartObj>
        <w:docPartGallery w:val="Page Numbers (Top of Page)"/>
        <w:docPartUnique/>
      </w:docPartObj>
    </w:sdtPr>
    <w:sdtEndPr/>
    <w:sdtContent>
      <w:p w:rsidR="00A0671D" w:rsidRDefault="00A0671D">
        <w:pPr>
          <w:pStyle w:val="a3"/>
          <w:jc w:val="center"/>
        </w:pPr>
        <w:r w:rsidRPr="00A0671D">
          <w:rPr>
            <w:sz w:val="28"/>
            <w:szCs w:val="28"/>
          </w:rPr>
          <w:fldChar w:fldCharType="begin"/>
        </w:r>
        <w:r w:rsidRPr="00A0671D">
          <w:rPr>
            <w:sz w:val="28"/>
            <w:szCs w:val="28"/>
          </w:rPr>
          <w:instrText>PAGE   \* MERGEFORMAT</w:instrText>
        </w:r>
        <w:r w:rsidRPr="00A0671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18</w:t>
        </w:r>
        <w:r w:rsidRPr="00A0671D">
          <w:rPr>
            <w:sz w:val="28"/>
            <w:szCs w:val="28"/>
          </w:rPr>
          <w:fldChar w:fldCharType="end"/>
        </w:r>
      </w:p>
    </w:sdtContent>
  </w:sdt>
  <w:p w:rsidR="00443D6C" w:rsidRDefault="00C4369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B4"/>
    <w:rsid w:val="000029AF"/>
    <w:rsid w:val="0005546C"/>
    <w:rsid w:val="000769B4"/>
    <w:rsid w:val="000A2CE6"/>
    <w:rsid w:val="002247F5"/>
    <w:rsid w:val="005F3C07"/>
    <w:rsid w:val="006B2C46"/>
    <w:rsid w:val="006F29DF"/>
    <w:rsid w:val="006F7AE7"/>
    <w:rsid w:val="00740187"/>
    <w:rsid w:val="007C09DF"/>
    <w:rsid w:val="00881D73"/>
    <w:rsid w:val="008A530F"/>
    <w:rsid w:val="00906D17"/>
    <w:rsid w:val="00942167"/>
    <w:rsid w:val="009B5768"/>
    <w:rsid w:val="009C01D4"/>
    <w:rsid w:val="00A0671D"/>
    <w:rsid w:val="00A16EF9"/>
    <w:rsid w:val="00A52936"/>
    <w:rsid w:val="00A92603"/>
    <w:rsid w:val="00B4139E"/>
    <w:rsid w:val="00C43698"/>
    <w:rsid w:val="00CC6CC0"/>
    <w:rsid w:val="00EB5FE6"/>
    <w:rsid w:val="00F3136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91B8-182A-4CC5-9E99-815275F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Яранцева Анна Сергеевна</dc:creator>
  <cp:keywords/>
  <dc:description/>
  <cp:lastModifiedBy>Яранцева Анна Сергеевна</cp:lastModifiedBy>
  <cp:revision>21</cp:revision>
  <cp:lastPrinted>2022-01-17T07:23:00Z</cp:lastPrinted>
  <dcterms:created xsi:type="dcterms:W3CDTF">2021-09-30T06:36:00Z</dcterms:created>
  <dcterms:modified xsi:type="dcterms:W3CDTF">2022-02-10T12:38:00Z</dcterms:modified>
</cp:coreProperties>
</file>